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spacing w:lineRule="auto" w:line="240" w:before="280" w:after="280"/>
        <w:rPr>
          <w:rFonts w:ascii="Arial Narrow" w:hAnsi="Arial Narrow" w:eastAsia="Tahoma" w:cs="Gadugi"/>
          <w:sz w:val="32"/>
          <w:szCs w:val="32"/>
        </w:rPr>
      </w:pPr>
      <w:r>
        <w:rPr>
          <w:rStyle w:val="Nfasis1"/>
          <w:rFonts w:cs="Arial" w:ascii="Arial Narrow" w:hAnsi="Arial Narrow"/>
          <w:b/>
          <w:bCs/>
          <w:i w:val="false"/>
          <w:sz w:val="40"/>
          <w:szCs w:val="40"/>
        </w:rPr>
        <w:t xml:space="preserve">La alcaldesa destaca el papel activo y emergente del sector audiovisual de Jerez en la grabación de ‘El Quejío de Loba’ </w:t>
      </w:r>
    </w:p>
    <w:p>
      <w:pPr>
        <w:pStyle w:val="Normal"/>
        <w:widowControl w:val="false"/>
        <w:rPr>
          <w:rFonts w:ascii="Arial Narrow" w:hAnsi="Arial Narrow" w:eastAsia="Tahoma" w:cs="Gadugi"/>
          <w:sz w:val="32"/>
          <w:szCs w:val="32"/>
        </w:rPr>
      </w:pPr>
      <w:r>
        <w:rPr>
          <w:rFonts w:eastAsia="Tahoma" w:cs="Gadugi" w:ascii="Arial Narrow" w:hAnsi="Arial Narrow"/>
          <w:sz w:val="32"/>
          <w:szCs w:val="32"/>
        </w:rPr>
        <w:t>García-Pelayo ha agradecido a la productora jerezana ‘Quejío Producciones’ su apuesta por Jerez con motivo del rodaje de su nuevo proyecto cinematográfico, que cuenta en su elenco con la también actriz jerezana Ana Salas, y que está dirigido por Andrea Ganfornina</w:t>
      </w:r>
    </w:p>
    <w:p>
      <w:pPr>
        <w:pStyle w:val="Normal"/>
        <w:widowControl w:val="false"/>
        <w:rPr>
          <w:rFonts w:ascii="Arial Narrow" w:hAnsi="Arial Narrow" w:eastAsia="Tahoma" w:cs="Gadugi"/>
          <w:sz w:val="32"/>
          <w:szCs w:val="32"/>
        </w:rPr>
      </w:pPr>
      <w:r>
        <w:rPr>
          <w:rFonts w:eastAsia="Tahoma" w:cs="Gadugi" w:ascii="Arial Narrow" w:hAnsi="Arial Narrow"/>
          <w:sz w:val="32"/>
          <w:szCs w:val="32"/>
        </w:rPr>
      </w:r>
    </w:p>
    <w:p>
      <w:pPr>
        <w:pStyle w:val="Normal"/>
        <w:widowControl w:val="false"/>
        <w:rPr>
          <w:rFonts w:ascii="Arial Narrow" w:hAnsi="Arial Narrow" w:eastAsia="Tahoma" w:cs="Gadugi"/>
          <w:sz w:val="32"/>
          <w:szCs w:val="32"/>
        </w:rPr>
      </w:pPr>
      <w:r>
        <w:rPr>
          <w:rFonts w:eastAsia="Tahoma" w:cs="Gadugi" w:ascii="Arial Narrow" w:hAnsi="Arial Narrow"/>
          <w:sz w:val="32"/>
          <w:szCs w:val="32"/>
        </w:rPr>
        <w:t xml:space="preserve">Las sesiones de grabación se están llevando a cabo desde el pasado 1 de agosto en distintas localizaciones de la barriada rural El Portal y en San José Obrero  </w:t>
      </w:r>
    </w:p>
    <w:p>
      <w:pPr>
        <w:pStyle w:val="Normal"/>
        <w:widowControl w:val="false"/>
        <w:rPr>
          <w:rFonts w:ascii="Arial Narrow" w:hAnsi="Arial Narrow" w:eastAsia="Tahoma" w:cs="Gadugi"/>
          <w:sz w:val="32"/>
          <w:szCs w:val="32"/>
        </w:rPr>
      </w:pPr>
      <w:r>
        <w:rPr>
          <w:rFonts w:eastAsia="Tahoma" w:cs="Gadugi" w:ascii="Arial Narrow" w:hAnsi="Arial Narrow"/>
          <w:sz w:val="32"/>
          <w:szCs w:val="32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b/>
          <w:bCs/>
          <w:sz w:val="26"/>
          <w:szCs w:val="26"/>
        </w:rPr>
        <w:t>3</w:t>
      </w:r>
      <w:bookmarkStart w:id="0" w:name="_GoBack"/>
      <w:bookmarkEnd w:id="0"/>
      <w:r>
        <w:rPr>
          <w:rFonts w:eastAsia="Tahoma" w:cs="Arial" w:ascii="Arial Narrow" w:hAnsi="Arial Narrow"/>
          <w:b/>
          <w:bCs/>
          <w:sz w:val="26"/>
          <w:szCs w:val="26"/>
        </w:rPr>
        <w:t xml:space="preserve"> de agosto de 2024. </w:t>
      </w:r>
      <w:r>
        <w:rPr>
          <w:rFonts w:eastAsia="Tahoma" w:cs="Arial" w:ascii="Arial Narrow" w:hAnsi="Arial Narrow"/>
          <w:sz w:val="26"/>
          <w:szCs w:val="26"/>
        </w:rPr>
        <w:t>La alcaldesa, María José García-Pelayo, ha agradecido a la productora jerezana ‘Quejío Producciones’ su apuesta por Jerez con motivo de la grabación de su nuevo proyecto cinematográfico, ‘El Quejío de Loba’, en la visita realizada a las localizaciones donde se están llevando a cabo las citadas grabaciones en San José Obrero y la barriada El Portal.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 xml:space="preserve">La alcaldesa ha reivindicado el papel activo y emergente del sector audiovisual de Jerez a través de productoras como Quejío y de actores y actrices como es el caso de la también jerezana Ana Salas, que protagoniza ‘El Quejío de Loba’ junto a Marco Cáceres. En esa misma línea, María José García Pelayo ha destacado que “nuestra ciudad es solicitada de manera reiterada para llevar a cabo grabaciones para películas, anuncios, cortos y otros formatos. Esto viene a  reafirmar el valor de Jerez como ‘plató de cine’, una característica que nos añade un valor diferenciador en lo que a nuestra candidatura a ser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>Capital Europea de la Cultura de 2031 se refiere”.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>El Ayuntamiento de Jerez, a través de la Oficina Jerez Film Office, colabora en el rodaje dirigido por Andrea Ganfornina y protagonizado por los actores Marco Cáceres y Ana Salas, en un proyecto que dirige la prometedora guionista y directora Andrea Ganfornina, y que cuenta con un equipo artístico y técnico también de la tierra.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 xml:space="preserve">La productora jerezana ‘Quejío Producciones’ comenzó las grabaciones el pasado jueves, día 1 de agosto,  y las finalizará mañana domingo, día 3 de agosto, contando para ello con el apoyo de Jerez Film Commission y el Ayuntamiento de Jerez. En el elenco principal, como ya se ha referido, figura la actriz jerezana Ana Salas y el actor Marco Cáceres, representado por ‘A6Cinema’ y reconocido por su papel protagonista en ‘La chica de Nieve’ de Netflix. 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>Además, se suma al proyecto Carmen Linares, ganadora del premio Grammy Latino a la Excelencia Musical 2023 y el grupo de rap jerezano ‘Abocajarro’. La dirección de fotografía estará a cargo de Manuel Montero (Monty) mientras que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>Javier Curtido será el encargado de la dirección de sonido.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>‘</w:t>
      </w:r>
      <w:r>
        <w:rPr>
          <w:rFonts w:eastAsia="Tahoma" w:cs="Arial" w:ascii="Arial Narrow" w:hAnsi="Arial Narrow"/>
          <w:sz w:val="26"/>
          <w:szCs w:val="26"/>
        </w:rPr>
        <w:t>Antipodas Film Lab’ será la encargada de llevar a cabo la postproducción. Con este cortometraje se pretende sensibilizar y educar sobre temas tan cruciales como la violencia de género y la importancia de una educación adecuada para los niños que viven en contextos difíciles.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>“</w:t>
      </w:r>
      <w:r>
        <w:rPr>
          <w:rFonts w:eastAsia="Tahoma" w:cs="Arial" w:ascii="Arial Narrow" w:hAnsi="Arial Narrow"/>
          <w:sz w:val="26"/>
          <w:szCs w:val="26"/>
        </w:rPr>
        <w:t>Con Quejío de Loba estamos gritando una necesidad que tiene la sociedad: ponerle solución a la violencia de género y a la educación que reciben los niños que están viviendo ese tipo de horror en sus casas. Queremos crear conciencia”, ha explicado Andrea Ganfornina.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 xml:space="preserve">Quejío Producciones “está comprometida con la promoción de historias no contadas, el reconocimiento del talento infravalorado y la proyección de jóvenes promesas. Este proyecto refleja esa misión, ofreciendo una plataforma para voces emergentes y destacando temas de relevancia social”, ha traslado la productora. Se puede hacer seguimiento de tal proyecto cinematográfico en sus redes sociales @quejioproducciones y @quejiodeloba. 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i/>
          <w:i/>
          <w:sz w:val="26"/>
          <w:szCs w:val="26"/>
        </w:rPr>
      </w:pPr>
      <w:r>
        <w:rPr>
          <w:rFonts w:eastAsia="Tahoma" w:cs="Arial" w:ascii="Arial Narrow" w:hAnsi="Arial Narrow"/>
          <w:i/>
          <w:sz w:val="26"/>
          <w:szCs w:val="26"/>
        </w:rPr>
        <w:t>(Se adjuntan fotografías)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unhideWhenUsed/>
    <w:rsid w:val="00c95f58"/>
    <w:rPr>
      <w:color w:val="000080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PrrafodelistaCar" w:customStyle="1">
    <w:name w:val="Párrafo de lista Car"/>
    <w:basedOn w:val="DefaultParagraphFont"/>
    <w:link w:val="ListParagraph"/>
    <w:uiPriority w:val="34"/>
    <w:qFormat/>
    <w:locked/>
    <w:rsid w:val="006f39b4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Nfasis1" w:customStyle="1">
    <w:name w:val="Énfasis1"/>
    <w:qFormat/>
    <w:rsid w:val="00447bcf"/>
    <w:rPr>
      <w:i/>
      <w:iCs/>
    </w:rPr>
  </w:style>
  <w:style w:type="character" w:styleId="Ams" w:customStyle="1">
    <w:name w:val="ams"/>
    <w:basedOn w:val="DefaultParagraphFont"/>
    <w:qFormat/>
    <w:rsid w:val="00a71c14"/>
    <w:rPr/>
  </w:style>
  <w:style w:type="character" w:styleId="TextodegloboCar2" w:customStyle="1">
    <w:name w:val="Texto de globo Car2"/>
    <w:basedOn w:val="DefaultParagraphFont"/>
    <w:link w:val="BalloonText"/>
    <w:uiPriority w:val="99"/>
    <w:semiHidden/>
    <w:qFormat/>
    <w:rsid w:val="00a71c14"/>
    <w:rPr>
      <w:rFonts w:ascii="Tahoma" w:hAnsi="Tahoma" w:cs="Tahoma"/>
      <w:kern w:val="2"/>
      <w:sz w:val="16"/>
      <w:szCs w:val="16"/>
      <w:lang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Textbody" w:customStyle="1">
    <w:name w:val="Text body"/>
    <w:basedOn w:val="Normal"/>
    <w:link w:val="TextoindependienteCar"/>
    <w:qFormat/>
    <w:rsid w:val="00c95f58"/>
    <w:pPr>
      <w:spacing w:lineRule="auto" w:line="288" w:before="0" w:after="140"/>
    </w:pPr>
    <w:rPr/>
  </w:style>
  <w:style w:type="paragraph" w:styleId="ListParagraph">
    <w:name w:val="List Paragraph"/>
    <w:basedOn w:val="Normal"/>
    <w:link w:val="PrrafodelistaCar"/>
    <w:uiPriority w:val="34"/>
    <w:qFormat/>
    <w:rsid w:val="006f39b4"/>
    <w:pPr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TextodegloboCar2"/>
    <w:uiPriority w:val="99"/>
    <w:semiHidden/>
    <w:unhideWhenUsed/>
    <w:qFormat/>
    <w:rsid w:val="00a71c14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6f39b4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Application>LibreOffice/7.3.6.2$Windows_X86_64 LibreOffice_project/c28ca90fd6e1a19e189fc16c05f8f8924961e12e</Application>
  <AppVersion>15.0000</AppVersion>
  <Pages>2</Pages>
  <Words>590</Words>
  <Characters>3058</Characters>
  <CharactersWithSpaces>3642</CharactersWithSpaces>
  <Paragraphs>13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2024-01-25T06:58:00Z</dcterms:created>
  <dc:creator>ADELIFL</dc:creator>
  <dc:description/>
  <dc:language>es-ES</dc:language>
  <cp:lastModifiedBy/>
  <cp:lastPrinted>2023-10-11T07:08:00Z</cp:lastPrinted>
  <dcterms:modified xsi:type="dcterms:W3CDTF">2024-08-03T20:01:19Z</dcterms:modified>
  <cp:revision>161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